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2D" w:rsidRPr="00F356D3" w:rsidRDefault="00C13A69" w:rsidP="00F356D3">
      <w:pPr>
        <w:spacing w:line="360" w:lineRule="auto"/>
        <w:jc w:val="center"/>
        <w:rPr>
          <w:b/>
        </w:rPr>
      </w:pPr>
      <w:r w:rsidRPr="00F356D3">
        <w:rPr>
          <w:rFonts w:hint="eastAsia"/>
          <w:b/>
        </w:rPr>
        <w:t>关于提交</w:t>
      </w:r>
      <w:r w:rsidR="00820A5A" w:rsidRPr="00820A5A">
        <w:rPr>
          <w:rFonts w:hint="eastAsia"/>
          <w:b/>
        </w:rPr>
        <w:t>“陕西省教育厅职称管理系统”</w:t>
      </w:r>
      <w:r w:rsidRPr="00F356D3">
        <w:rPr>
          <w:rFonts w:hint="eastAsia"/>
          <w:b/>
        </w:rPr>
        <w:t>相关信息的说明</w:t>
      </w:r>
    </w:p>
    <w:p w:rsidR="00C13A69" w:rsidRDefault="00C13A69" w:rsidP="00F356D3">
      <w:pPr>
        <w:spacing w:line="360" w:lineRule="auto"/>
        <w:ind w:firstLineChars="200" w:firstLine="420"/>
      </w:pPr>
      <w:r>
        <w:rPr>
          <w:rFonts w:hint="eastAsia"/>
        </w:rPr>
        <w:t>请各位</w:t>
      </w:r>
      <w:r w:rsidR="00F339E7">
        <w:rPr>
          <w:rFonts w:hint="eastAsia"/>
        </w:rPr>
        <w:t>具备</w:t>
      </w:r>
      <w:r w:rsidR="00E22495">
        <w:rPr>
          <w:rFonts w:hint="eastAsia"/>
        </w:rPr>
        <w:t>工程、实验系列</w:t>
      </w:r>
      <w:r>
        <w:rPr>
          <w:rFonts w:hint="eastAsia"/>
        </w:rPr>
        <w:t>职称</w:t>
      </w:r>
      <w:r w:rsidR="00F339E7">
        <w:rPr>
          <w:rFonts w:hint="eastAsia"/>
        </w:rPr>
        <w:t>申报</w:t>
      </w:r>
      <w:r>
        <w:rPr>
          <w:rFonts w:hint="eastAsia"/>
        </w:rPr>
        <w:t>资格的老师登陆“陕西省</w:t>
      </w:r>
      <w:r w:rsidR="003A028C">
        <w:rPr>
          <w:rFonts w:hint="eastAsia"/>
        </w:rPr>
        <w:t>教育厅</w:t>
      </w:r>
      <w:r>
        <w:rPr>
          <w:rFonts w:hint="eastAsia"/>
        </w:rPr>
        <w:t>职称</w:t>
      </w:r>
      <w:r w:rsidR="003A028C">
        <w:rPr>
          <w:rFonts w:hint="eastAsia"/>
        </w:rPr>
        <w:t>管理</w:t>
      </w:r>
      <w:r>
        <w:rPr>
          <w:rFonts w:hint="eastAsia"/>
        </w:rPr>
        <w:t>系统”（以下简称“职称系统”）填报相关信息，现就该系统信息提交方面做几点说明：</w:t>
      </w:r>
    </w:p>
    <w:p w:rsidR="00C57D81" w:rsidRDefault="00F356D3" w:rsidP="00F339E7">
      <w:pPr>
        <w:spacing w:line="360" w:lineRule="auto"/>
        <w:ind w:firstLineChars="200" w:firstLine="420"/>
      </w:pPr>
      <w:r>
        <w:rPr>
          <w:rFonts w:hint="eastAsia"/>
        </w:rPr>
        <w:t>1</w:t>
      </w:r>
      <w:r w:rsidR="007D592F">
        <w:rPr>
          <w:rFonts w:hint="eastAsia"/>
        </w:rPr>
        <w:t>、</w:t>
      </w:r>
      <w:r w:rsidR="00C13A69">
        <w:rPr>
          <w:rFonts w:hint="eastAsia"/>
        </w:rPr>
        <w:t>申报</w:t>
      </w:r>
      <w:r w:rsidR="00F339E7">
        <w:rPr>
          <w:rFonts w:hint="eastAsia"/>
        </w:rPr>
        <w:t>人</w:t>
      </w:r>
      <w:r w:rsidR="00C13A69">
        <w:rPr>
          <w:rFonts w:hint="eastAsia"/>
        </w:rPr>
        <w:t>登陆</w:t>
      </w:r>
      <w:r w:rsidR="00FD2354">
        <w:rPr>
          <w:rFonts w:hint="eastAsia"/>
        </w:rPr>
        <w:t>职称系统</w:t>
      </w:r>
      <w:r w:rsidR="00C13A69">
        <w:rPr>
          <w:rFonts w:hint="eastAsia"/>
        </w:rPr>
        <w:t>：</w:t>
      </w:r>
      <w:hyperlink r:id="rId7" w:history="1">
        <w:r w:rsidR="003A028C" w:rsidRPr="00F356D3">
          <w:t>http://zcps.sneducloud.com/</w:t>
        </w:r>
      </w:hyperlink>
      <w:r w:rsidR="003A028C">
        <w:rPr>
          <w:rFonts w:hint="eastAsia"/>
        </w:rPr>
        <w:t>，输入账号</w:t>
      </w:r>
      <w:r w:rsidR="00FD2354">
        <w:rPr>
          <w:rFonts w:hint="eastAsia"/>
        </w:rPr>
        <w:t>及</w:t>
      </w:r>
      <w:r w:rsidR="003A028C">
        <w:rPr>
          <w:rFonts w:hint="eastAsia"/>
        </w:rPr>
        <w:t>密码后即可进入。（职称系统登陆账号及密码请在</w:t>
      </w:r>
      <w:r w:rsidR="00E22495">
        <w:rPr>
          <w:rFonts w:hint="eastAsia"/>
        </w:rPr>
        <w:t>单位</w:t>
      </w:r>
      <w:r w:rsidR="003A028C">
        <w:rPr>
          <w:rFonts w:hint="eastAsia"/>
        </w:rPr>
        <w:t>领取），登陆后请及时修改登陆密码</w:t>
      </w:r>
      <w:r w:rsidR="00C57D81">
        <w:rPr>
          <w:rFonts w:hint="eastAsia"/>
        </w:rPr>
        <w:t>。</w:t>
      </w:r>
    </w:p>
    <w:p w:rsidR="006E47A8" w:rsidRDefault="003A028C" w:rsidP="00F339E7">
      <w:pPr>
        <w:spacing w:line="360" w:lineRule="auto"/>
        <w:ind w:firstLineChars="200" w:firstLine="420"/>
      </w:pPr>
      <w:r>
        <w:rPr>
          <w:rFonts w:hint="eastAsia"/>
        </w:rPr>
        <w:t>2</w:t>
      </w:r>
      <w:r w:rsidR="007D592F">
        <w:rPr>
          <w:rFonts w:hint="eastAsia"/>
        </w:rPr>
        <w:t>、</w:t>
      </w:r>
      <w:r>
        <w:rPr>
          <w:rFonts w:hint="eastAsia"/>
        </w:rPr>
        <w:t>申报</w:t>
      </w:r>
      <w:r w:rsidR="00F339E7">
        <w:rPr>
          <w:rFonts w:hint="eastAsia"/>
        </w:rPr>
        <w:t>人</w:t>
      </w:r>
      <w:r>
        <w:rPr>
          <w:rFonts w:hint="eastAsia"/>
        </w:rPr>
        <w:t>登陆后</w:t>
      </w:r>
      <w:r w:rsidR="00F339E7">
        <w:rPr>
          <w:rFonts w:hint="eastAsia"/>
        </w:rPr>
        <w:t>，</w:t>
      </w:r>
      <w:r>
        <w:rPr>
          <w:rFonts w:hint="eastAsia"/>
        </w:rPr>
        <w:t>请先</w:t>
      </w:r>
      <w:r w:rsidR="00F339E7">
        <w:rPr>
          <w:rFonts w:hint="eastAsia"/>
        </w:rPr>
        <w:t>填写</w:t>
      </w:r>
      <w:r>
        <w:rPr>
          <w:rFonts w:hint="eastAsia"/>
        </w:rPr>
        <w:t>个人基本信</w:t>
      </w:r>
      <w:r w:rsidR="00FD2354">
        <w:rPr>
          <w:rFonts w:hint="eastAsia"/>
        </w:rPr>
        <w:t>息</w:t>
      </w:r>
      <w:r w:rsidR="00F339E7">
        <w:rPr>
          <w:rFonts w:hint="eastAsia"/>
        </w:rPr>
        <w:t>，</w:t>
      </w:r>
      <w:r w:rsidR="00FD2354">
        <w:rPr>
          <w:rFonts w:hint="eastAsia"/>
        </w:rPr>
        <w:t>再</w:t>
      </w:r>
      <w:r>
        <w:rPr>
          <w:rFonts w:hint="eastAsia"/>
        </w:rPr>
        <w:t>进行申报信息的填报。</w:t>
      </w:r>
      <w:r w:rsidR="00532E18">
        <w:rPr>
          <w:rFonts w:hint="eastAsia"/>
        </w:rPr>
        <w:t>选择“职称申报”——“教师工程实验系列”——“</w:t>
      </w:r>
      <w:r w:rsidR="00E22495">
        <w:rPr>
          <w:rFonts w:hint="eastAsia"/>
        </w:rPr>
        <w:t>工程技术</w:t>
      </w:r>
      <w:r w:rsidR="00532E18">
        <w:rPr>
          <w:rFonts w:hint="eastAsia"/>
        </w:rPr>
        <w:t>系列</w:t>
      </w:r>
      <w:r w:rsidR="00E22495">
        <w:rPr>
          <w:rFonts w:hint="eastAsia"/>
        </w:rPr>
        <w:t>”或“实验技术系列</w:t>
      </w:r>
      <w:r w:rsidR="00532E18">
        <w:rPr>
          <w:rFonts w:hint="eastAsia"/>
        </w:rPr>
        <w:t>”，进入后</w:t>
      </w:r>
      <w:r w:rsidR="00532E18" w:rsidRPr="00FD2354">
        <w:rPr>
          <w:rFonts w:hint="eastAsia"/>
          <w:b/>
        </w:rPr>
        <w:t>只需填写基本信息部分</w:t>
      </w:r>
      <w:r w:rsidR="00532E18">
        <w:rPr>
          <w:rFonts w:hint="eastAsia"/>
        </w:rPr>
        <w:t>。</w:t>
      </w:r>
    </w:p>
    <w:p w:rsidR="00481825" w:rsidRDefault="002630D2" w:rsidP="00F339E7">
      <w:pPr>
        <w:spacing w:line="360" w:lineRule="auto"/>
        <w:ind w:firstLineChars="200" w:firstLine="420"/>
      </w:pPr>
      <w:r>
        <w:rPr>
          <w:rFonts w:hint="eastAsia"/>
        </w:rPr>
        <w:t>3</w:t>
      </w:r>
      <w:r>
        <w:rPr>
          <w:rFonts w:hint="eastAsia"/>
        </w:rPr>
        <w:t>、</w:t>
      </w:r>
      <w:r w:rsidR="00903892">
        <w:rPr>
          <w:rFonts w:hint="eastAsia"/>
        </w:rPr>
        <w:t>基本信息中的“</w:t>
      </w:r>
      <w:r w:rsidR="00E22495">
        <w:rPr>
          <w:rFonts w:hint="eastAsia"/>
        </w:rPr>
        <w:t>标准工资</w:t>
      </w:r>
      <w:r w:rsidR="00903892">
        <w:rPr>
          <w:rFonts w:hint="eastAsia"/>
        </w:rPr>
        <w:t>”</w:t>
      </w:r>
      <w:r w:rsidR="000F7D11">
        <w:rPr>
          <w:rFonts w:hint="eastAsia"/>
        </w:rPr>
        <w:t>填写</w:t>
      </w:r>
      <w:r w:rsidR="00E22495">
        <w:rPr>
          <w:rFonts w:hint="eastAsia"/>
        </w:rPr>
        <w:t>个人工资</w:t>
      </w:r>
      <w:r w:rsidR="000F7D11">
        <w:rPr>
          <w:rFonts w:hint="eastAsia"/>
        </w:rPr>
        <w:t>中</w:t>
      </w:r>
      <w:r w:rsidR="00E22495">
        <w:rPr>
          <w:rFonts w:hint="eastAsia"/>
        </w:rPr>
        <w:t>国家</w:t>
      </w:r>
      <w:r w:rsidR="009A43DE">
        <w:rPr>
          <w:rFonts w:hint="eastAsia"/>
        </w:rPr>
        <w:t>小</w:t>
      </w:r>
      <w:r w:rsidR="000F7D11">
        <w:rPr>
          <w:rFonts w:hint="eastAsia"/>
        </w:rPr>
        <w:t>计</w:t>
      </w:r>
      <w:r w:rsidR="009A43DE">
        <w:rPr>
          <w:rFonts w:hint="eastAsia"/>
        </w:rPr>
        <w:t>部分</w:t>
      </w:r>
      <w:r w:rsidR="000F7D11">
        <w:rPr>
          <w:rFonts w:hint="eastAsia"/>
        </w:rPr>
        <w:t>即可</w:t>
      </w:r>
      <w:r w:rsidR="00903892">
        <w:rPr>
          <w:rFonts w:hint="eastAsia"/>
        </w:rPr>
        <w:t>，校内申报学科必须选择个人申报时相</w:t>
      </w:r>
      <w:r w:rsidR="007765A0">
        <w:rPr>
          <w:rFonts w:hint="eastAsia"/>
        </w:rPr>
        <w:t>对应</w:t>
      </w:r>
      <w:r w:rsidR="000F7D11">
        <w:rPr>
          <w:rFonts w:hint="eastAsia"/>
        </w:rPr>
        <w:t>的</w:t>
      </w:r>
      <w:r w:rsidR="00903892">
        <w:rPr>
          <w:rFonts w:hint="eastAsia"/>
        </w:rPr>
        <w:t>一级学科。</w:t>
      </w:r>
    </w:p>
    <w:p w:rsidR="00E651BE" w:rsidRDefault="002630D2" w:rsidP="00F339E7">
      <w:pPr>
        <w:spacing w:line="360" w:lineRule="auto"/>
        <w:ind w:firstLineChars="200" w:firstLine="420"/>
      </w:pPr>
      <w:r>
        <w:rPr>
          <w:rFonts w:hint="eastAsia"/>
        </w:rPr>
        <w:t>4</w:t>
      </w:r>
      <w:r w:rsidR="007D592F">
        <w:rPr>
          <w:rFonts w:hint="eastAsia"/>
        </w:rPr>
        <w:t>、</w:t>
      </w:r>
      <w:r w:rsidR="00532E18">
        <w:rPr>
          <w:rFonts w:hint="eastAsia"/>
        </w:rPr>
        <w:t>信息填</w:t>
      </w:r>
      <w:r w:rsidR="005D69E9">
        <w:rPr>
          <w:rFonts w:hint="eastAsia"/>
        </w:rPr>
        <w:t>报</w:t>
      </w:r>
      <w:r w:rsidR="00532E18">
        <w:rPr>
          <w:rFonts w:hint="eastAsia"/>
        </w:rPr>
        <w:t>完成后</w:t>
      </w:r>
      <w:r w:rsidR="00532E18" w:rsidRPr="00C57D81">
        <w:rPr>
          <w:rFonts w:hint="eastAsia"/>
          <w:b/>
        </w:rPr>
        <w:t>请上传带有红章的评审表</w:t>
      </w:r>
      <w:r w:rsidR="00532E18" w:rsidRPr="00C57D81">
        <w:rPr>
          <w:rFonts w:hint="eastAsia"/>
          <w:b/>
        </w:rPr>
        <w:t>PDF</w:t>
      </w:r>
      <w:r w:rsidR="00532E18" w:rsidRPr="00C57D81">
        <w:rPr>
          <w:rFonts w:hint="eastAsia"/>
          <w:b/>
        </w:rPr>
        <w:t>版至“支撑材料”</w:t>
      </w:r>
      <w:r w:rsidR="00E651BE">
        <w:rPr>
          <w:rFonts w:hint="eastAsia"/>
        </w:rPr>
        <w:t>，个人代表作无需上传至“职称系统”，但需将代表作</w:t>
      </w:r>
      <w:r w:rsidR="00E651BE">
        <w:rPr>
          <w:rFonts w:hint="eastAsia"/>
        </w:rPr>
        <w:t>pdf</w:t>
      </w:r>
      <w:r w:rsidR="00E651BE">
        <w:rPr>
          <w:rFonts w:hint="eastAsia"/>
        </w:rPr>
        <w:t>电子版及纸质版和专家意见鉴定表以学院为单位交至人事处</w:t>
      </w:r>
      <w:r w:rsidR="009C6FFF">
        <w:rPr>
          <w:rFonts w:hint="eastAsia"/>
        </w:rPr>
        <w:t>综合科（综合一楼</w:t>
      </w:r>
      <w:r w:rsidR="009C6FFF">
        <w:rPr>
          <w:rFonts w:hint="eastAsia"/>
        </w:rPr>
        <w:t>301</w:t>
      </w:r>
      <w:r w:rsidR="009C6FFF">
        <w:rPr>
          <w:rFonts w:hint="eastAsia"/>
        </w:rPr>
        <w:t>室）</w:t>
      </w:r>
      <w:r w:rsidR="00E651BE">
        <w:rPr>
          <w:rFonts w:hint="eastAsia"/>
        </w:rPr>
        <w:t>，电子版命名规则</w:t>
      </w:r>
      <w:r w:rsidR="007E4A70">
        <w:rPr>
          <w:rFonts w:hint="eastAsia"/>
        </w:rPr>
        <w:t>为</w:t>
      </w:r>
      <w:r w:rsidR="00E651BE">
        <w:rPr>
          <w:rFonts w:hint="eastAsia"/>
        </w:rPr>
        <w:t>：姓名</w:t>
      </w:r>
      <w:r w:rsidR="007E4A70">
        <w:rPr>
          <w:rFonts w:hint="eastAsia"/>
        </w:rPr>
        <w:t>+</w:t>
      </w:r>
      <w:r w:rsidR="007E4A70">
        <w:rPr>
          <w:rFonts w:hint="eastAsia"/>
        </w:rPr>
        <w:t>代表作</w:t>
      </w:r>
      <w:r w:rsidR="007E4A70">
        <w:rPr>
          <w:rFonts w:hint="eastAsia"/>
        </w:rPr>
        <w:t>1</w:t>
      </w:r>
      <w:r w:rsidR="004C4AEA">
        <w:rPr>
          <w:rFonts w:hint="eastAsia"/>
        </w:rPr>
        <w:t>/2</w:t>
      </w:r>
      <w:r w:rsidR="005D69E9">
        <w:rPr>
          <w:rFonts w:hint="eastAsia"/>
        </w:rPr>
        <w:t>/3</w:t>
      </w:r>
      <w:r w:rsidR="007E4A70">
        <w:rPr>
          <w:rFonts w:hint="eastAsia"/>
        </w:rPr>
        <w:t>。</w:t>
      </w:r>
    </w:p>
    <w:p w:rsidR="007D592F" w:rsidRPr="00F356D3" w:rsidRDefault="007D592F" w:rsidP="003A028C">
      <w:pPr>
        <w:spacing w:line="360" w:lineRule="auto"/>
        <w:rPr>
          <w:b/>
        </w:rPr>
      </w:pPr>
      <w:r w:rsidRPr="00F356D3">
        <w:rPr>
          <w:rFonts w:hint="eastAsia"/>
          <w:b/>
        </w:rPr>
        <w:t>特别强调：</w:t>
      </w:r>
    </w:p>
    <w:p w:rsidR="003A028C" w:rsidRPr="003A028C" w:rsidRDefault="007D592F" w:rsidP="00F339E7">
      <w:pPr>
        <w:spacing w:line="360" w:lineRule="auto"/>
        <w:ind w:firstLineChars="200" w:firstLine="420"/>
      </w:pPr>
      <w:r w:rsidRPr="00F356D3">
        <w:rPr>
          <w:rFonts w:hint="eastAsia"/>
        </w:rPr>
        <w:t>1</w:t>
      </w:r>
      <w:r w:rsidR="003A028C" w:rsidRPr="00F356D3">
        <w:rPr>
          <w:rFonts w:hint="eastAsia"/>
        </w:rPr>
        <w:t>、只有当申报</w:t>
      </w:r>
      <w:r w:rsidR="006B1D01">
        <w:rPr>
          <w:rFonts w:hint="eastAsia"/>
        </w:rPr>
        <w:t>者</w:t>
      </w:r>
      <w:r w:rsidR="003A028C" w:rsidRPr="00F356D3">
        <w:rPr>
          <w:rFonts w:hint="eastAsia"/>
        </w:rPr>
        <w:t>准确选定本人申报系列填报界面进入，将本人基本信息中的必填数据信息（系统中带红色</w:t>
      </w:r>
      <w:r w:rsidR="003A028C" w:rsidRPr="00F356D3">
        <w:rPr>
          <w:rFonts w:hint="eastAsia"/>
        </w:rPr>
        <w:t>*</w:t>
      </w:r>
      <w:r w:rsidR="003A028C" w:rsidRPr="00F356D3">
        <w:rPr>
          <w:rFonts w:hint="eastAsia"/>
        </w:rPr>
        <w:t>标识）填写完整才能向系统操作保存，只有保存基本信息成功的，才能继续填写评审表中的其他如业绩成果及相关说明等非必须通过系统填写的内容和上传支撑材料。</w:t>
      </w:r>
    </w:p>
    <w:p w:rsidR="003A028C" w:rsidRPr="00F356D3" w:rsidRDefault="007D592F" w:rsidP="00F339E7">
      <w:pPr>
        <w:spacing w:line="360" w:lineRule="auto"/>
        <w:ind w:firstLineChars="200" w:firstLine="420"/>
      </w:pPr>
      <w:r w:rsidRPr="00F356D3">
        <w:rPr>
          <w:rFonts w:hint="eastAsia"/>
        </w:rPr>
        <w:t>2</w:t>
      </w:r>
      <w:r w:rsidR="003A028C" w:rsidRPr="00F356D3">
        <w:rPr>
          <w:rFonts w:hint="eastAsia"/>
        </w:rPr>
        <w:t>、只有当申报</w:t>
      </w:r>
      <w:r w:rsidR="006B1D01">
        <w:rPr>
          <w:rFonts w:hint="eastAsia"/>
        </w:rPr>
        <w:t>者</w:t>
      </w:r>
      <w:r w:rsidR="003A028C" w:rsidRPr="00F356D3">
        <w:rPr>
          <w:rFonts w:hint="eastAsia"/>
        </w:rPr>
        <w:t>材料处于保存状态，申报</w:t>
      </w:r>
      <w:r w:rsidR="006B1D01">
        <w:rPr>
          <w:rFonts w:hint="eastAsia"/>
        </w:rPr>
        <w:t>者</w:t>
      </w:r>
      <w:r w:rsidR="003A028C" w:rsidRPr="00F356D3">
        <w:rPr>
          <w:rFonts w:hint="eastAsia"/>
        </w:rPr>
        <w:t>才能随时修改调整其系统中的申报内容和支撑材料。</w:t>
      </w:r>
    </w:p>
    <w:p w:rsidR="003A028C" w:rsidRPr="00F356D3" w:rsidRDefault="007D592F" w:rsidP="00F339E7">
      <w:pPr>
        <w:spacing w:line="360" w:lineRule="auto"/>
        <w:ind w:firstLineChars="200" w:firstLine="420"/>
      </w:pPr>
      <w:r w:rsidRPr="00F356D3">
        <w:rPr>
          <w:rFonts w:hint="eastAsia"/>
        </w:rPr>
        <w:t>3</w:t>
      </w:r>
      <w:r w:rsidR="003A028C" w:rsidRPr="00F356D3">
        <w:rPr>
          <w:rFonts w:hint="eastAsia"/>
        </w:rPr>
        <w:t>、</w:t>
      </w:r>
      <w:r w:rsidR="0013640F">
        <w:rPr>
          <w:rFonts w:hint="eastAsia"/>
        </w:rPr>
        <w:t>因申报者所填信息还需校级管理员进行职称评审的相关后续操作，</w:t>
      </w:r>
      <w:r w:rsidR="006B1D01">
        <w:rPr>
          <w:rFonts w:hint="eastAsia"/>
        </w:rPr>
        <w:t>请申报者确认信息无误后一定要点击提交按钮</w:t>
      </w:r>
      <w:r w:rsidR="0013640F">
        <w:rPr>
          <w:rFonts w:hint="eastAsia"/>
        </w:rPr>
        <w:t>，</w:t>
      </w:r>
      <w:r w:rsidR="006B1D01">
        <w:rPr>
          <w:rFonts w:hint="eastAsia"/>
        </w:rPr>
        <w:t>提交后该数据才能为</w:t>
      </w:r>
      <w:r w:rsidR="003A028C" w:rsidRPr="00F356D3">
        <w:rPr>
          <w:rFonts w:hint="eastAsia"/>
        </w:rPr>
        <w:t>校级管理员</w:t>
      </w:r>
      <w:r w:rsidR="006B1D01">
        <w:rPr>
          <w:rFonts w:hint="eastAsia"/>
        </w:rPr>
        <w:t>所见</w:t>
      </w:r>
      <w:r w:rsidR="003A028C" w:rsidRPr="00F356D3">
        <w:rPr>
          <w:rFonts w:hint="eastAsia"/>
        </w:rPr>
        <w:t>。</w:t>
      </w:r>
    </w:p>
    <w:p w:rsidR="003A028C" w:rsidRPr="00C57D81" w:rsidRDefault="007D592F" w:rsidP="00C57D81">
      <w:pPr>
        <w:spacing w:line="360" w:lineRule="auto"/>
        <w:ind w:firstLineChars="200" w:firstLine="422"/>
        <w:rPr>
          <w:b/>
        </w:rPr>
      </w:pPr>
      <w:r w:rsidRPr="00C57D81">
        <w:rPr>
          <w:rFonts w:hint="eastAsia"/>
          <w:b/>
        </w:rPr>
        <w:t>4</w:t>
      </w:r>
      <w:r w:rsidRPr="00C57D81">
        <w:rPr>
          <w:rFonts w:hint="eastAsia"/>
          <w:b/>
        </w:rPr>
        <w:t>、该系统为陕西省教育厅职称管理系统，所有账号信息一经登陆</w:t>
      </w:r>
      <w:r w:rsidR="00E651BE" w:rsidRPr="00C57D81">
        <w:rPr>
          <w:rFonts w:hint="eastAsia"/>
          <w:b/>
        </w:rPr>
        <w:t>无法删除，请申报</w:t>
      </w:r>
      <w:r w:rsidR="006B1D01" w:rsidRPr="00C57D81">
        <w:rPr>
          <w:rFonts w:hint="eastAsia"/>
          <w:b/>
        </w:rPr>
        <w:t>者</w:t>
      </w:r>
      <w:r w:rsidR="00E651BE" w:rsidRPr="00C57D81">
        <w:rPr>
          <w:rFonts w:hint="eastAsia"/>
          <w:b/>
        </w:rPr>
        <w:t>谨慎如实填写。</w:t>
      </w:r>
    </w:p>
    <w:sectPr w:rsidR="003A028C" w:rsidRPr="00C57D81" w:rsidSect="00D458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68" w:rsidRDefault="007E6D68" w:rsidP="00C13A69">
      <w:r>
        <w:separator/>
      </w:r>
    </w:p>
  </w:endnote>
  <w:endnote w:type="continuationSeparator" w:id="1">
    <w:p w:rsidR="007E6D68" w:rsidRDefault="007E6D68" w:rsidP="00C13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68" w:rsidRDefault="007E6D68" w:rsidP="00C13A69">
      <w:r>
        <w:separator/>
      </w:r>
    </w:p>
  </w:footnote>
  <w:footnote w:type="continuationSeparator" w:id="1">
    <w:p w:rsidR="007E6D68" w:rsidRDefault="007E6D68" w:rsidP="00C13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13F"/>
    <w:multiLevelType w:val="hybridMultilevel"/>
    <w:tmpl w:val="1CA08A52"/>
    <w:lvl w:ilvl="0" w:tplc="C84CC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A69"/>
    <w:rsid w:val="000F7D11"/>
    <w:rsid w:val="0013640F"/>
    <w:rsid w:val="001B24C4"/>
    <w:rsid w:val="001F78F9"/>
    <w:rsid w:val="002630D2"/>
    <w:rsid w:val="002F11BC"/>
    <w:rsid w:val="0031356E"/>
    <w:rsid w:val="00391DA0"/>
    <w:rsid w:val="003A028C"/>
    <w:rsid w:val="00443BC9"/>
    <w:rsid w:val="004668B1"/>
    <w:rsid w:val="00481825"/>
    <w:rsid w:val="004B6554"/>
    <w:rsid w:val="004C4AEA"/>
    <w:rsid w:val="004E0A1D"/>
    <w:rsid w:val="00532E18"/>
    <w:rsid w:val="005D69E9"/>
    <w:rsid w:val="00611CF3"/>
    <w:rsid w:val="00657195"/>
    <w:rsid w:val="006B1D01"/>
    <w:rsid w:val="006E47A8"/>
    <w:rsid w:val="007765A0"/>
    <w:rsid w:val="007D592F"/>
    <w:rsid w:val="007E4A70"/>
    <w:rsid w:val="007E6D68"/>
    <w:rsid w:val="00820A5A"/>
    <w:rsid w:val="00903892"/>
    <w:rsid w:val="0094011E"/>
    <w:rsid w:val="00975106"/>
    <w:rsid w:val="009A43DE"/>
    <w:rsid w:val="009C6FFF"/>
    <w:rsid w:val="00B977C1"/>
    <w:rsid w:val="00C13A69"/>
    <w:rsid w:val="00C5512B"/>
    <w:rsid w:val="00C57D81"/>
    <w:rsid w:val="00D4582D"/>
    <w:rsid w:val="00E22495"/>
    <w:rsid w:val="00E51E8D"/>
    <w:rsid w:val="00E651BE"/>
    <w:rsid w:val="00F339E7"/>
    <w:rsid w:val="00F356D3"/>
    <w:rsid w:val="00F363F2"/>
    <w:rsid w:val="00F6655C"/>
    <w:rsid w:val="00FD2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A69"/>
    <w:rPr>
      <w:sz w:val="18"/>
      <w:szCs w:val="18"/>
    </w:rPr>
  </w:style>
  <w:style w:type="paragraph" w:styleId="a4">
    <w:name w:val="footer"/>
    <w:basedOn w:val="a"/>
    <w:link w:val="Char0"/>
    <w:uiPriority w:val="99"/>
    <w:semiHidden/>
    <w:unhideWhenUsed/>
    <w:rsid w:val="00C13A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A69"/>
    <w:rPr>
      <w:sz w:val="18"/>
      <w:szCs w:val="18"/>
    </w:rPr>
  </w:style>
  <w:style w:type="character" w:styleId="a5">
    <w:name w:val="Hyperlink"/>
    <w:basedOn w:val="a0"/>
    <w:uiPriority w:val="99"/>
    <w:unhideWhenUsed/>
    <w:rsid w:val="003A028C"/>
    <w:rPr>
      <w:color w:val="0000FF" w:themeColor="hyperlink"/>
      <w:u w:val="single"/>
    </w:rPr>
  </w:style>
  <w:style w:type="paragraph" w:styleId="a6">
    <w:name w:val="List Paragraph"/>
    <w:basedOn w:val="a"/>
    <w:uiPriority w:val="34"/>
    <w:qFormat/>
    <w:rsid w:val="003A028C"/>
    <w:pPr>
      <w:ind w:firstLineChars="200" w:firstLine="420"/>
    </w:pPr>
  </w:style>
  <w:style w:type="character" w:customStyle="1" w:styleId="apple-converted-space">
    <w:name w:val="apple-converted-space"/>
    <w:basedOn w:val="a0"/>
    <w:rsid w:val="00FD2354"/>
  </w:style>
  <w:style w:type="character" w:customStyle="1" w:styleId="titlestyle73027250911417">
    <w:name w:val="titlestyle730272509_11417"/>
    <w:basedOn w:val="a0"/>
    <w:rsid w:val="00FD23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cps.snedu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leah</cp:lastModifiedBy>
  <cp:revision>6</cp:revision>
  <cp:lastPrinted>2015-10-30T06:00:00Z</cp:lastPrinted>
  <dcterms:created xsi:type="dcterms:W3CDTF">2015-11-24T02:30:00Z</dcterms:created>
  <dcterms:modified xsi:type="dcterms:W3CDTF">2015-11-27T06:35:00Z</dcterms:modified>
</cp:coreProperties>
</file>