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CA" w:rsidRDefault="00B137CA" w:rsidP="00B137CA">
      <w:pPr>
        <w:spacing w:line="594" w:lineRule="exact"/>
        <w:ind w:rightChars="-50" w:right="-16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附件7</w:t>
      </w:r>
    </w:p>
    <w:p w:rsidR="00B137CA" w:rsidRDefault="00B137CA" w:rsidP="00C75D75">
      <w:pPr>
        <w:spacing w:afterLines="30" w:line="594" w:lineRule="exact"/>
        <w:ind w:rightChars="-50" w:right="-160" w:firstLine="204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陕西省博士后科研项目转化奖励申请表</w:t>
      </w:r>
    </w:p>
    <w:tbl>
      <w:tblPr>
        <w:tblW w:w="89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9"/>
        <w:gridCol w:w="2135"/>
        <w:gridCol w:w="199"/>
        <w:gridCol w:w="1789"/>
        <w:gridCol w:w="1117"/>
        <w:gridCol w:w="924"/>
        <w:gridCol w:w="1362"/>
      </w:tblGrid>
      <w:tr w:rsidR="00B137CA" w:rsidTr="004545F2">
        <w:trPr>
          <w:trHeight w:val="505"/>
          <w:jc w:val="center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申请人姓名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设站单位</w:t>
            </w:r>
          </w:p>
        </w:tc>
        <w:tc>
          <w:tcPr>
            <w:tcW w:w="340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B137CA" w:rsidTr="004545F2">
        <w:trPr>
          <w:trHeight w:val="505"/>
          <w:jc w:val="center"/>
        </w:trPr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进站时间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博士后编号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B137CA" w:rsidTr="004545F2">
        <w:trPr>
          <w:trHeight w:val="903"/>
          <w:jc w:val="center"/>
        </w:trPr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转化科研项目名称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项目转化地点和使用单位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B137CA" w:rsidTr="004545F2">
        <w:trPr>
          <w:trHeight w:val="1313"/>
          <w:jc w:val="center"/>
        </w:trPr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-6"/>
                <w:kern w:val="2"/>
                <w:sz w:val="24"/>
                <w:szCs w:val="24"/>
              </w:rPr>
              <w:t>科研成果项目转化基本情况</w:t>
            </w:r>
          </w:p>
        </w:tc>
        <w:tc>
          <w:tcPr>
            <w:tcW w:w="7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7CA" w:rsidRDefault="00B137CA" w:rsidP="004545F2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B137CA" w:rsidTr="004545F2">
        <w:trPr>
          <w:trHeight w:val="1632"/>
          <w:jc w:val="center"/>
        </w:trPr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项目转化</w:t>
            </w:r>
          </w:p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成功取得重大经济效益情况</w:t>
            </w:r>
          </w:p>
        </w:tc>
        <w:tc>
          <w:tcPr>
            <w:tcW w:w="7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</w:t>
            </w: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使用单位（盖章）：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       年  月  日</w:t>
            </w:r>
          </w:p>
        </w:tc>
      </w:tr>
      <w:tr w:rsidR="00B137CA" w:rsidTr="004545F2">
        <w:trPr>
          <w:trHeight w:val="561"/>
          <w:jc w:val="center"/>
        </w:trPr>
        <w:tc>
          <w:tcPr>
            <w:tcW w:w="14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接受奖励资金单位银行账户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户  名</w:t>
            </w:r>
          </w:p>
        </w:tc>
        <w:tc>
          <w:tcPr>
            <w:tcW w:w="3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开户银行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银行账号</w:t>
            </w:r>
          </w:p>
        </w:tc>
      </w:tr>
      <w:tr w:rsidR="00B137CA" w:rsidTr="004545F2">
        <w:trPr>
          <w:trHeight w:val="561"/>
          <w:jc w:val="center"/>
        </w:trPr>
        <w:tc>
          <w:tcPr>
            <w:tcW w:w="14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7CA" w:rsidRDefault="00B137CA" w:rsidP="004545F2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B137CA" w:rsidTr="004545F2">
        <w:trPr>
          <w:trHeight w:val="1346"/>
          <w:jc w:val="center"/>
        </w:trPr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设站单位博管办审核意见</w:t>
            </w:r>
          </w:p>
        </w:tc>
        <w:tc>
          <w:tcPr>
            <w:tcW w:w="7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经办人：        盖 章：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          年    月    日</w:t>
            </w:r>
          </w:p>
        </w:tc>
      </w:tr>
      <w:tr w:rsidR="00B137CA" w:rsidTr="004545F2">
        <w:trPr>
          <w:trHeight w:val="1346"/>
          <w:jc w:val="center"/>
        </w:trPr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省博管办审核意见</w:t>
            </w:r>
          </w:p>
        </w:tc>
        <w:tc>
          <w:tcPr>
            <w:tcW w:w="7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                </w:t>
            </w: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盖 章：                   年    月    日</w:t>
            </w:r>
          </w:p>
        </w:tc>
      </w:tr>
      <w:tr w:rsidR="00B137CA" w:rsidTr="004545F2">
        <w:trPr>
          <w:trHeight w:val="1347"/>
          <w:jc w:val="center"/>
        </w:trPr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省人社厅批复意见</w:t>
            </w:r>
          </w:p>
        </w:tc>
        <w:tc>
          <w:tcPr>
            <w:tcW w:w="7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     </w:t>
            </w: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盖 章：                   年    月    日</w:t>
            </w:r>
          </w:p>
        </w:tc>
      </w:tr>
      <w:tr w:rsidR="00B137CA" w:rsidTr="004545F2">
        <w:trPr>
          <w:trHeight w:val="482"/>
          <w:jc w:val="center"/>
        </w:trPr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7CA" w:rsidRDefault="00B137CA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备 注</w:t>
            </w:r>
          </w:p>
        </w:tc>
        <w:tc>
          <w:tcPr>
            <w:tcW w:w="7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CA" w:rsidRDefault="00B137CA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</w:tbl>
    <w:p w:rsidR="00B137CA" w:rsidRDefault="00B137CA" w:rsidP="00B137CA">
      <w:pPr>
        <w:spacing w:line="340" w:lineRule="exact"/>
        <w:ind w:left="112" w:rightChars="-50" w:right="-160" w:hanging="112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附:1.科研成果转化合同、协议或文件原件、复印件；</w:t>
      </w:r>
    </w:p>
    <w:p w:rsidR="00B137CA" w:rsidRDefault="00B137CA" w:rsidP="00B137CA">
      <w:pPr>
        <w:spacing w:line="340" w:lineRule="exact"/>
        <w:ind w:left="111" w:rightChars="-50" w:right="-160" w:firstLine="224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2.取得重大经济效益证明资料原件、复印件；</w:t>
      </w:r>
    </w:p>
    <w:p w:rsidR="00B137CA" w:rsidRDefault="00B137CA" w:rsidP="00B137CA">
      <w:pPr>
        <w:spacing w:line="340" w:lineRule="exact"/>
        <w:ind w:left="111" w:rightChars="-50" w:right="-160" w:firstLine="224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3.有关部门鉴定原件、复印件。</w:t>
      </w:r>
    </w:p>
    <w:sectPr w:rsidR="00B137CA" w:rsidSect="00E94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41" w:rsidRDefault="008C5C41" w:rsidP="00C75D75">
      <w:r>
        <w:separator/>
      </w:r>
    </w:p>
  </w:endnote>
  <w:endnote w:type="continuationSeparator" w:id="1">
    <w:p w:rsidR="008C5C41" w:rsidRDefault="008C5C41" w:rsidP="00C7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41" w:rsidRDefault="008C5C41" w:rsidP="00C75D75">
      <w:r>
        <w:separator/>
      </w:r>
    </w:p>
  </w:footnote>
  <w:footnote w:type="continuationSeparator" w:id="1">
    <w:p w:rsidR="008C5C41" w:rsidRDefault="008C5C41" w:rsidP="00C75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7CA"/>
    <w:rsid w:val="008C5C41"/>
    <w:rsid w:val="00A66F60"/>
    <w:rsid w:val="00B137CA"/>
    <w:rsid w:val="00C75D75"/>
    <w:rsid w:val="00E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CA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D75"/>
    <w:rPr>
      <w:rFonts w:ascii="Times New Roman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D75"/>
    <w:rPr>
      <w:rFonts w:ascii="Times New Roman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2018-03-09T01:53:00Z</dcterms:created>
  <dcterms:modified xsi:type="dcterms:W3CDTF">2018-03-09T01:53:00Z</dcterms:modified>
</cp:coreProperties>
</file>